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B53" w14:textId="7381F678" w:rsidR="0088011D" w:rsidRDefault="0088011D" w:rsidP="0088011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202DE7">
        <w:rPr>
          <w:b/>
          <w:noProof/>
          <w:szCs w:val="28"/>
        </w:rPr>
        <w:drawing>
          <wp:inline distT="0" distB="0" distL="0" distR="0" wp14:anchorId="03C22A37" wp14:editId="5924CAB9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B399" w14:textId="77777777" w:rsidR="0088011D" w:rsidRDefault="0088011D" w:rsidP="0088011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1B50C342" w14:textId="77777777" w:rsidR="0088011D" w:rsidRDefault="0088011D" w:rsidP="008801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045F8A2E" w14:textId="77777777" w:rsidR="0088011D" w:rsidRDefault="0088011D" w:rsidP="0088011D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6044B9F6" w14:textId="77777777" w:rsidR="0088011D" w:rsidRDefault="0088011D" w:rsidP="0088011D">
      <w:pPr>
        <w:rPr>
          <w:i/>
          <w:sz w:val="16"/>
          <w:szCs w:val="16"/>
          <w:u w:val="single"/>
        </w:rPr>
      </w:pPr>
    </w:p>
    <w:p w14:paraId="479EF57F" w14:textId="3AC813D6" w:rsidR="0088011D" w:rsidRPr="00B2403B" w:rsidRDefault="0088011D" w:rsidP="0088011D">
      <w:pPr>
        <w:rPr>
          <w:szCs w:val="28"/>
        </w:rPr>
      </w:pPr>
      <w:r w:rsidRPr="00B2403B"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>9</w:t>
      </w:r>
      <w:r w:rsidRPr="00B2403B">
        <w:rPr>
          <w:i/>
          <w:szCs w:val="28"/>
          <w:u w:val="single"/>
        </w:rPr>
        <w:t>.12.2021</w:t>
      </w:r>
      <w:r w:rsidRPr="00B2403B">
        <w:rPr>
          <w:i/>
          <w:szCs w:val="28"/>
        </w:rPr>
        <w:t xml:space="preserve">         № </w:t>
      </w:r>
      <w:r>
        <w:rPr>
          <w:i/>
          <w:szCs w:val="28"/>
          <w:u w:val="single"/>
        </w:rPr>
        <w:t>405</w:t>
      </w:r>
      <w:r w:rsidRPr="00B2403B">
        <w:rPr>
          <w:i/>
          <w:szCs w:val="28"/>
          <w:u w:val="single"/>
        </w:rPr>
        <w:t>-р</w:t>
      </w:r>
    </w:p>
    <w:p w14:paraId="6D9BC32E" w14:textId="77777777" w:rsidR="00180920" w:rsidRDefault="00180920" w:rsidP="00180920">
      <w:pPr>
        <w:pStyle w:val="6"/>
        <w:jc w:val="center"/>
      </w:pPr>
    </w:p>
    <w:p w14:paraId="0B9BB88C" w14:textId="7E242BB5" w:rsidR="00F47C28" w:rsidRDefault="00180920" w:rsidP="002D7DD8">
      <w:r>
        <w:t xml:space="preserve">Про створення комісії </w:t>
      </w:r>
      <w:r w:rsidR="00F47C28">
        <w:t>з</w:t>
      </w:r>
      <w:r>
        <w:t xml:space="preserve"> перевірки</w:t>
      </w:r>
    </w:p>
    <w:p w14:paraId="700377A6" w14:textId="77777777" w:rsidR="00F47C28" w:rsidRDefault="00F47C28" w:rsidP="002D7DD8">
      <w:r>
        <w:t xml:space="preserve">електронних </w:t>
      </w:r>
      <w:r w:rsidR="00180920">
        <w:t xml:space="preserve">документів </w:t>
      </w:r>
      <w:r w:rsidR="002D7DD8">
        <w:t>переможця</w:t>
      </w:r>
    </w:p>
    <w:p w14:paraId="2401735F" w14:textId="77777777" w:rsidR="00AE2CE4" w:rsidRDefault="002D7DD8" w:rsidP="002D7DD8">
      <w:r>
        <w:t>земельних торгів</w:t>
      </w:r>
      <w:r w:rsidR="00F47C28">
        <w:t xml:space="preserve">  та дотримання ним </w:t>
      </w:r>
    </w:p>
    <w:p w14:paraId="5D0771FA" w14:textId="11FCA2E2" w:rsidR="002D7DD8" w:rsidRDefault="00F47C28" w:rsidP="002D7DD8">
      <w:r>
        <w:t>інших вимог діючого законодавства</w:t>
      </w:r>
    </w:p>
    <w:p w14:paraId="01AC6348" w14:textId="77777777" w:rsidR="002D7DD8" w:rsidRDefault="002D7DD8" w:rsidP="002D7DD8"/>
    <w:p w14:paraId="6407E15E" w14:textId="2BB0D9C4" w:rsidR="00180920" w:rsidRDefault="00F52204" w:rsidP="00F47C28">
      <w:pPr>
        <w:jc w:val="both"/>
      </w:pPr>
      <w:r>
        <w:t xml:space="preserve">            </w:t>
      </w:r>
      <w:r w:rsidR="00180920">
        <w:t xml:space="preserve">З метою </w:t>
      </w:r>
      <w:r w:rsidR="00F47C28">
        <w:t>здійснення</w:t>
      </w:r>
      <w:r w:rsidR="002D7DD8">
        <w:t xml:space="preserve"> </w:t>
      </w:r>
      <w:r w:rsidR="00F47C28">
        <w:t>перевірки електронних документів переможця земельних торгів  та дотримання ним інших вимог</w:t>
      </w:r>
      <w:r w:rsidR="00F47C28" w:rsidRPr="00F47C28">
        <w:t xml:space="preserve"> </w:t>
      </w:r>
      <w:r w:rsidR="00F47C28">
        <w:t>діючого законодавства</w:t>
      </w:r>
      <w:r w:rsidR="002D7DD8">
        <w:t xml:space="preserve">, </w:t>
      </w:r>
      <w:r w:rsidR="00180920">
        <w:t xml:space="preserve"> керуючись</w:t>
      </w:r>
      <w:r w:rsidR="002D7DD8">
        <w:t xml:space="preserve"> статтями 137,138 </w:t>
      </w:r>
      <w:r w:rsidR="002D7DD8" w:rsidRPr="002D7DD8">
        <w:t xml:space="preserve"> Земельного кодексу України, пунктами 49</w:t>
      </w:r>
      <w:r w:rsidR="002D7DD8">
        <w:t>-52</w:t>
      </w:r>
      <w:r w:rsidR="002D7DD8" w:rsidRPr="002D7DD8">
        <w:t xml:space="preserve"> </w:t>
      </w:r>
      <w:r w:rsidR="00AE2CE4">
        <w:t>п</w:t>
      </w:r>
      <w:r w:rsidR="002D7DD8" w:rsidRPr="002D7DD8">
        <w:t xml:space="preserve">останови </w:t>
      </w:r>
      <w:r w:rsidR="002D7DD8">
        <w:t>Кабінету Міністрів України</w:t>
      </w:r>
      <w:r w:rsidR="002D7DD8" w:rsidRPr="002D7DD8">
        <w:t xml:space="preserve"> від 22 вересня 2021 р</w:t>
      </w:r>
      <w:r w:rsidR="00AE2CE4">
        <w:t>оку</w:t>
      </w:r>
      <w:r w:rsidR="002D7DD8" w:rsidRPr="002D7DD8">
        <w:t xml:space="preserve"> № 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емфітевзису)»</w:t>
      </w:r>
      <w:r w:rsidR="002D7DD8">
        <w:t>,</w:t>
      </w:r>
      <w:r w:rsidR="00F47C28">
        <w:t xml:space="preserve"> </w:t>
      </w:r>
      <w:r w:rsidR="00180920">
        <w:t xml:space="preserve">статтею 42 Закону України </w:t>
      </w:r>
      <w:r w:rsidR="002D7DD8">
        <w:t>«</w:t>
      </w:r>
      <w:r w:rsidR="00180920">
        <w:t>Про місцеве самоврядування в Україні</w:t>
      </w:r>
      <w:r w:rsidR="002D7DD8">
        <w:t>»</w:t>
      </w:r>
      <w:r w:rsidR="00180920">
        <w:t>:</w:t>
      </w:r>
    </w:p>
    <w:p w14:paraId="1D5DAE1D" w14:textId="77777777" w:rsidR="00180920" w:rsidRPr="00AE2CE4" w:rsidRDefault="00180920" w:rsidP="002D7DD8">
      <w:pPr>
        <w:rPr>
          <w:sz w:val="16"/>
          <w:szCs w:val="16"/>
        </w:rPr>
      </w:pPr>
      <w:r>
        <w:t xml:space="preserve"> </w:t>
      </w:r>
    </w:p>
    <w:p w14:paraId="2DED55A5" w14:textId="77777777" w:rsidR="00180920" w:rsidRDefault="00F47C28" w:rsidP="00AE2CE4">
      <w:pPr>
        <w:jc w:val="both"/>
      </w:pPr>
      <w:r>
        <w:t xml:space="preserve">           </w:t>
      </w:r>
      <w:r w:rsidR="00180920">
        <w:t xml:space="preserve">1. Створити комісію з </w:t>
      </w:r>
      <w:r>
        <w:t xml:space="preserve"> перевірки електронних документів переможця земельних торгів  та дотримання ним інших вимог діючого законодавства </w:t>
      </w:r>
      <w:r w:rsidR="00F52204">
        <w:t xml:space="preserve"> у складі згідно додатку.</w:t>
      </w:r>
    </w:p>
    <w:p w14:paraId="04FB5CE2" w14:textId="5AE20BE1" w:rsidR="00F52204" w:rsidRDefault="00180920" w:rsidP="00180920">
      <w:pPr>
        <w:ind w:firstLine="567"/>
        <w:jc w:val="both"/>
      </w:pPr>
      <w:r>
        <w:t xml:space="preserve">2. Комісії (голова Тарабака О.А.) </w:t>
      </w:r>
      <w:r w:rsidR="00F52204">
        <w:t xml:space="preserve">забезпечити виконання </w:t>
      </w:r>
      <w:r w:rsidR="00F47C28">
        <w:t>норм</w:t>
      </w:r>
      <w:r w:rsidR="00F52204">
        <w:t xml:space="preserve">, передбачених </w:t>
      </w:r>
      <w:r w:rsidR="00AE2CE4">
        <w:t>п</w:t>
      </w:r>
      <w:r w:rsidR="00F52204" w:rsidRPr="002D7DD8">
        <w:t>останов</w:t>
      </w:r>
      <w:r w:rsidR="00F52204">
        <w:t>ою</w:t>
      </w:r>
      <w:r w:rsidR="00F52204" w:rsidRPr="002D7DD8">
        <w:t xml:space="preserve"> </w:t>
      </w:r>
      <w:r w:rsidR="00F52204">
        <w:t>Кабінету Міністрів України</w:t>
      </w:r>
      <w:r w:rsidR="00F52204" w:rsidRPr="002D7DD8">
        <w:t xml:space="preserve"> від 22 вересня 2021 р</w:t>
      </w:r>
      <w:r w:rsidR="00AE2CE4">
        <w:t>оку</w:t>
      </w:r>
      <w:r w:rsidR="00F52204" w:rsidRPr="002D7DD8">
        <w:t xml:space="preserve"> № 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емфітевзису)»</w:t>
      </w:r>
      <w:r w:rsidR="00D4673C">
        <w:t xml:space="preserve"> (далі – Постанова № 1013)</w:t>
      </w:r>
      <w:r w:rsidR="00F52204">
        <w:t>, зокрема:</w:t>
      </w:r>
    </w:p>
    <w:p w14:paraId="3A26F795" w14:textId="29CD040B" w:rsidR="00D4673C" w:rsidRDefault="00F52204" w:rsidP="00180920">
      <w:pPr>
        <w:ind w:firstLine="567"/>
        <w:jc w:val="both"/>
        <w:rPr>
          <w:szCs w:val="28"/>
        </w:rPr>
      </w:pPr>
      <w:r>
        <w:t xml:space="preserve">- здійснити перевірку </w:t>
      </w:r>
      <w:r>
        <w:rPr>
          <w:szCs w:val="28"/>
        </w:rPr>
        <w:t>електронних</w:t>
      </w:r>
      <w:r w:rsidRPr="00F52204">
        <w:rPr>
          <w:szCs w:val="28"/>
        </w:rPr>
        <w:t xml:space="preserve"> копі</w:t>
      </w:r>
      <w:r>
        <w:rPr>
          <w:szCs w:val="28"/>
        </w:rPr>
        <w:t>й</w:t>
      </w:r>
      <w:r w:rsidRPr="00F52204">
        <w:rPr>
          <w:szCs w:val="28"/>
        </w:rPr>
        <w:t xml:space="preserve"> документів переможця земельних торгів</w:t>
      </w:r>
      <w:r>
        <w:rPr>
          <w:szCs w:val="28"/>
        </w:rPr>
        <w:t xml:space="preserve"> </w:t>
      </w:r>
      <w:r w:rsidRPr="00F3752F">
        <w:rPr>
          <w:szCs w:val="28"/>
        </w:rPr>
        <w:t>щодо відповідності</w:t>
      </w:r>
      <w:r w:rsidR="00F47C28">
        <w:rPr>
          <w:szCs w:val="28"/>
        </w:rPr>
        <w:t xml:space="preserve"> їх ч</w:t>
      </w:r>
      <w:r w:rsidR="00AE2CE4">
        <w:rPr>
          <w:szCs w:val="28"/>
        </w:rPr>
        <w:t>астині</w:t>
      </w:r>
      <w:r w:rsidR="00F47C28">
        <w:rPr>
          <w:szCs w:val="28"/>
        </w:rPr>
        <w:t xml:space="preserve"> 7 ст</w:t>
      </w:r>
      <w:r w:rsidR="00AE2CE4">
        <w:rPr>
          <w:szCs w:val="28"/>
        </w:rPr>
        <w:t>атті</w:t>
      </w:r>
      <w:r w:rsidR="00F47C28">
        <w:rPr>
          <w:szCs w:val="28"/>
        </w:rPr>
        <w:t xml:space="preserve"> 137 Земельного кодексу України</w:t>
      </w:r>
      <w:r>
        <w:rPr>
          <w:szCs w:val="28"/>
        </w:rPr>
        <w:t xml:space="preserve">;  </w:t>
      </w:r>
    </w:p>
    <w:p w14:paraId="03F4F2CA" w14:textId="130D7119" w:rsidR="00D4673C" w:rsidRDefault="00D4673C" w:rsidP="0018092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52204">
        <w:rPr>
          <w:szCs w:val="28"/>
        </w:rPr>
        <w:t>у разі виявлення фактів недотримання норм діючо</w:t>
      </w:r>
      <w:r>
        <w:rPr>
          <w:szCs w:val="28"/>
        </w:rPr>
        <w:t>г</w:t>
      </w:r>
      <w:r w:rsidR="00F52204">
        <w:rPr>
          <w:szCs w:val="28"/>
        </w:rPr>
        <w:t xml:space="preserve">о законодавства </w:t>
      </w:r>
      <w:r>
        <w:rPr>
          <w:szCs w:val="28"/>
        </w:rPr>
        <w:t>за результатами перевірки електронних копій документів переможця земельних торгів або настання випадків, передбачених пунктом 49 Постанови</w:t>
      </w:r>
      <w:r w:rsidR="00F47C28">
        <w:rPr>
          <w:szCs w:val="28"/>
        </w:rPr>
        <w:t xml:space="preserve"> №1013</w:t>
      </w:r>
      <w:r>
        <w:rPr>
          <w:szCs w:val="28"/>
        </w:rPr>
        <w:t xml:space="preserve">, </w:t>
      </w:r>
      <w:r w:rsidR="00F52204">
        <w:rPr>
          <w:szCs w:val="28"/>
        </w:rPr>
        <w:t>скласти відповідний акт</w:t>
      </w:r>
      <w:r w:rsidR="00F47C28">
        <w:rPr>
          <w:szCs w:val="28"/>
        </w:rPr>
        <w:t xml:space="preserve"> у строк, визначений діючим законодавством</w:t>
      </w:r>
      <w:r w:rsidR="00AE2CE4">
        <w:rPr>
          <w:szCs w:val="28"/>
        </w:rPr>
        <w:t>.</w:t>
      </w:r>
      <w:r w:rsidR="00F52204">
        <w:rPr>
          <w:szCs w:val="28"/>
        </w:rPr>
        <w:t xml:space="preserve"> </w:t>
      </w:r>
    </w:p>
    <w:p w14:paraId="6712D2D2" w14:textId="77777777" w:rsidR="00180920" w:rsidRDefault="00180920" w:rsidP="00180920">
      <w:pPr>
        <w:pStyle w:val="a5"/>
        <w:ind w:left="0" w:firstLine="567"/>
      </w:pPr>
      <w:r>
        <w:t>3. Контроль за виконанням цього розпорядження покласти на  першого заступника міського голови Тарабаку О.А.</w:t>
      </w:r>
    </w:p>
    <w:p w14:paraId="582EBF45" w14:textId="77777777" w:rsidR="00180920" w:rsidRDefault="00180920" w:rsidP="00180920">
      <w:pPr>
        <w:pStyle w:val="21"/>
      </w:pPr>
    </w:p>
    <w:p w14:paraId="13120F55" w14:textId="77777777" w:rsidR="00AE2CE4" w:rsidRDefault="00AE2CE4" w:rsidP="00180920">
      <w:pPr>
        <w:pStyle w:val="3"/>
        <w:ind w:firstLine="0"/>
        <w:jc w:val="left"/>
      </w:pPr>
    </w:p>
    <w:p w14:paraId="146C9302" w14:textId="6E56CD62" w:rsidR="00180920" w:rsidRDefault="00D4673C" w:rsidP="00180920">
      <w:pPr>
        <w:pStyle w:val="3"/>
        <w:ind w:firstLine="0"/>
        <w:jc w:val="left"/>
      </w:pPr>
      <w:r>
        <w:t>М</w:t>
      </w:r>
      <w:r w:rsidR="00180920">
        <w:t>іський голова                                                             Володимир КОВАЛЕНКО</w:t>
      </w:r>
    </w:p>
    <w:p w14:paraId="24507E82" w14:textId="77777777" w:rsidR="00180920" w:rsidRPr="00490EF7" w:rsidRDefault="00180920" w:rsidP="00180920"/>
    <w:p w14:paraId="3F11FF58" w14:textId="77777777" w:rsidR="00180920" w:rsidRPr="00AD2F0F" w:rsidRDefault="00180920" w:rsidP="00180920">
      <w:pPr>
        <w:pStyle w:val="3"/>
        <w:ind w:firstLine="5245"/>
        <w:rPr>
          <w:szCs w:val="28"/>
        </w:rPr>
      </w:pPr>
      <w:r>
        <w:br w:type="page"/>
      </w:r>
      <w:r w:rsidRPr="00AD2F0F">
        <w:rPr>
          <w:szCs w:val="28"/>
        </w:rPr>
        <w:lastRenderedPageBreak/>
        <w:t xml:space="preserve">Додаток </w:t>
      </w:r>
    </w:p>
    <w:p w14:paraId="307D9CB3" w14:textId="77777777" w:rsidR="00180920" w:rsidRPr="00AD2F0F" w:rsidRDefault="00180920" w:rsidP="00180920">
      <w:pPr>
        <w:tabs>
          <w:tab w:val="left" w:pos="-2410"/>
        </w:tabs>
        <w:ind w:right="-1333" w:firstLine="5245"/>
        <w:jc w:val="both"/>
        <w:rPr>
          <w:szCs w:val="28"/>
        </w:rPr>
      </w:pPr>
      <w:r w:rsidRPr="00AD2F0F">
        <w:rPr>
          <w:szCs w:val="28"/>
        </w:rPr>
        <w:t>до розпорядження міського голови</w:t>
      </w:r>
    </w:p>
    <w:p w14:paraId="5DF14EAD" w14:textId="02ACF672" w:rsidR="00180920" w:rsidRPr="00AD2F0F" w:rsidRDefault="00180920" w:rsidP="00180920">
      <w:pPr>
        <w:tabs>
          <w:tab w:val="left" w:pos="-2410"/>
        </w:tabs>
        <w:ind w:right="-1333" w:firstLine="5245"/>
        <w:rPr>
          <w:szCs w:val="28"/>
        </w:rPr>
      </w:pPr>
      <w:r w:rsidRPr="00AD2F0F">
        <w:rPr>
          <w:szCs w:val="28"/>
        </w:rPr>
        <w:t xml:space="preserve">від </w:t>
      </w:r>
      <w:r w:rsidR="0088011D">
        <w:rPr>
          <w:i/>
          <w:iCs/>
          <w:szCs w:val="28"/>
          <w:u w:val="single"/>
        </w:rPr>
        <w:t>29.12.2021</w:t>
      </w:r>
      <w:r w:rsidRPr="00AD2F0F">
        <w:rPr>
          <w:szCs w:val="28"/>
        </w:rPr>
        <w:t xml:space="preserve">  № </w:t>
      </w:r>
      <w:r w:rsidR="0088011D">
        <w:rPr>
          <w:i/>
          <w:iCs/>
          <w:szCs w:val="28"/>
          <w:u w:val="single"/>
        </w:rPr>
        <w:t>405-р</w:t>
      </w:r>
    </w:p>
    <w:p w14:paraId="0D641FE9" w14:textId="77777777" w:rsidR="00180920" w:rsidRPr="00AD2F0F" w:rsidRDefault="00180920" w:rsidP="00180920">
      <w:pPr>
        <w:tabs>
          <w:tab w:val="left" w:pos="-2410"/>
        </w:tabs>
        <w:ind w:right="-1333" w:firstLine="5245"/>
        <w:jc w:val="center"/>
        <w:rPr>
          <w:szCs w:val="28"/>
        </w:rPr>
      </w:pPr>
    </w:p>
    <w:p w14:paraId="5528F80C" w14:textId="77777777" w:rsidR="00180920" w:rsidRPr="00AD2F0F" w:rsidRDefault="00180920" w:rsidP="00180920">
      <w:pPr>
        <w:tabs>
          <w:tab w:val="left" w:pos="-2410"/>
        </w:tabs>
        <w:ind w:right="-1333"/>
        <w:jc w:val="center"/>
        <w:rPr>
          <w:szCs w:val="28"/>
        </w:rPr>
      </w:pPr>
    </w:p>
    <w:p w14:paraId="1FC0CC5D" w14:textId="77777777" w:rsidR="00180920" w:rsidRPr="00AD2F0F" w:rsidRDefault="00180920" w:rsidP="00180920">
      <w:pPr>
        <w:tabs>
          <w:tab w:val="left" w:pos="-2410"/>
        </w:tabs>
        <w:ind w:right="-1333"/>
        <w:rPr>
          <w:szCs w:val="28"/>
        </w:rPr>
      </w:pPr>
      <w:r w:rsidRPr="00AD2F0F">
        <w:rPr>
          <w:szCs w:val="28"/>
        </w:rPr>
        <w:t xml:space="preserve">                                                                 СКЛАД</w:t>
      </w:r>
    </w:p>
    <w:p w14:paraId="426CC3C2" w14:textId="77777777" w:rsidR="00F47C28" w:rsidRDefault="00180920" w:rsidP="00F47C28">
      <w:pPr>
        <w:jc w:val="center"/>
      </w:pPr>
      <w:r w:rsidRPr="00AD2F0F">
        <w:rPr>
          <w:szCs w:val="28"/>
        </w:rPr>
        <w:t xml:space="preserve">комісії з </w:t>
      </w:r>
      <w:r w:rsidR="00F47C28">
        <w:rPr>
          <w:szCs w:val="28"/>
        </w:rPr>
        <w:t xml:space="preserve"> </w:t>
      </w:r>
      <w:r w:rsidR="00F47C28">
        <w:t>перевірки електронних документів переможця земельних торгів  та дотримання ним інших вимог діючого законодавства</w:t>
      </w:r>
    </w:p>
    <w:p w14:paraId="619EB740" w14:textId="77777777" w:rsidR="00180920" w:rsidRPr="00AD2F0F" w:rsidRDefault="00180920" w:rsidP="00F47C28">
      <w:pPr>
        <w:pStyle w:val="6"/>
        <w:ind w:left="0" w:firstLine="0"/>
        <w:jc w:val="center"/>
        <w:rPr>
          <w:szCs w:val="28"/>
        </w:rPr>
      </w:pPr>
    </w:p>
    <w:p w14:paraId="20E900EC" w14:textId="77777777" w:rsidR="00180920" w:rsidRPr="00AD2F0F" w:rsidRDefault="00180920" w:rsidP="00180920">
      <w:pPr>
        <w:tabs>
          <w:tab w:val="left" w:pos="-2410"/>
        </w:tabs>
        <w:ind w:right="-133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80920" w:rsidRPr="00AD2F0F" w14:paraId="5013D207" w14:textId="77777777" w:rsidTr="00117711">
        <w:tc>
          <w:tcPr>
            <w:tcW w:w="3261" w:type="dxa"/>
          </w:tcPr>
          <w:p w14:paraId="25D51C14" w14:textId="77777777" w:rsidR="00180920" w:rsidRPr="00AD2F0F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 w:rsidRPr="00AD2F0F">
              <w:rPr>
                <w:szCs w:val="28"/>
              </w:rPr>
              <w:t xml:space="preserve">Тарабака </w:t>
            </w:r>
          </w:p>
          <w:p w14:paraId="7BA2E389" w14:textId="77777777" w:rsidR="00180920" w:rsidRPr="00AD2F0F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 w:rsidRPr="00AD2F0F">
              <w:rPr>
                <w:szCs w:val="28"/>
              </w:rPr>
              <w:t>Олег Анатолійович</w:t>
            </w:r>
          </w:p>
        </w:tc>
        <w:tc>
          <w:tcPr>
            <w:tcW w:w="6095" w:type="dxa"/>
          </w:tcPr>
          <w:p w14:paraId="32FFE86B" w14:textId="77777777" w:rsidR="00180920" w:rsidRPr="00AD2F0F" w:rsidRDefault="00180920" w:rsidP="00501A18">
            <w:pPr>
              <w:tabs>
                <w:tab w:val="left" w:pos="-2410"/>
              </w:tabs>
              <w:ind w:left="-106"/>
              <w:jc w:val="both"/>
              <w:rPr>
                <w:szCs w:val="28"/>
              </w:rPr>
            </w:pPr>
            <w:r w:rsidRPr="00AD2F0F">
              <w:rPr>
                <w:szCs w:val="28"/>
              </w:rPr>
              <w:t>- перший заступник міського голови,</w:t>
            </w:r>
          </w:p>
          <w:p w14:paraId="1E842F35" w14:textId="77777777" w:rsidR="00180920" w:rsidRPr="00AD2F0F" w:rsidRDefault="00180920" w:rsidP="00501A18">
            <w:pPr>
              <w:tabs>
                <w:tab w:val="left" w:pos="-2410"/>
              </w:tabs>
              <w:ind w:left="-106"/>
              <w:jc w:val="both"/>
              <w:rPr>
                <w:szCs w:val="28"/>
              </w:rPr>
            </w:pPr>
            <w:r w:rsidRPr="00AD2F0F">
              <w:rPr>
                <w:szCs w:val="28"/>
              </w:rPr>
              <w:t xml:space="preserve">  голова комісії.</w:t>
            </w:r>
          </w:p>
        </w:tc>
      </w:tr>
      <w:tr w:rsidR="00180920" w:rsidRPr="00AD2F0F" w14:paraId="7B7C6DDA" w14:textId="77777777" w:rsidTr="00117711">
        <w:tc>
          <w:tcPr>
            <w:tcW w:w="3261" w:type="dxa"/>
          </w:tcPr>
          <w:p w14:paraId="236D4537" w14:textId="77777777" w:rsidR="00117711" w:rsidRDefault="00117711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</w:p>
          <w:p w14:paraId="32050D52" w14:textId="77777777" w:rsidR="00180920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 w:rsidRPr="00AD2F0F">
              <w:rPr>
                <w:szCs w:val="28"/>
              </w:rPr>
              <w:t>Члени комісії:</w:t>
            </w:r>
          </w:p>
          <w:p w14:paraId="06DCE16D" w14:textId="77777777" w:rsidR="00180920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</w:p>
          <w:p w14:paraId="62C0D5E2" w14:textId="77777777" w:rsidR="00180920" w:rsidRPr="00AD2F0F" w:rsidRDefault="00180920" w:rsidP="00F52204">
            <w:pPr>
              <w:tabs>
                <w:tab w:val="left" w:pos="-2410"/>
              </w:tabs>
              <w:ind w:right="-1333"/>
              <w:rPr>
                <w:szCs w:val="28"/>
              </w:rPr>
            </w:pPr>
          </w:p>
        </w:tc>
        <w:tc>
          <w:tcPr>
            <w:tcW w:w="6095" w:type="dxa"/>
          </w:tcPr>
          <w:p w14:paraId="1ADA1D4A" w14:textId="77777777" w:rsidR="00180920" w:rsidRDefault="00180920" w:rsidP="00501A18">
            <w:pPr>
              <w:tabs>
                <w:tab w:val="left" w:pos="-2410"/>
              </w:tabs>
              <w:ind w:left="-106"/>
              <w:jc w:val="both"/>
              <w:rPr>
                <w:szCs w:val="28"/>
              </w:rPr>
            </w:pPr>
          </w:p>
          <w:p w14:paraId="3CA25FB9" w14:textId="77777777" w:rsidR="00180920" w:rsidRPr="001C63A1" w:rsidRDefault="00180920" w:rsidP="00501A18">
            <w:pPr>
              <w:rPr>
                <w:szCs w:val="28"/>
              </w:rPr>
            </w:pPr>
          </w:p>
          <w:p w14:paraId="3C3F0CC1" w14:textId="77777777" w:rsidR="00180920" w:rsidRDefault="00180920" w:rsidP="00501A18">
            <w:pPr>
              <w:rPr>
                <w:szCs w:val="28"/>
              </w:rPr>
            </w:pPr>
          </w:p>
          <w:p w14:paraId="59D92C11" w14:textId="77777777" w:rsidR="00180920" w:rsidRPr="001C63A1" w:rsidRDefault="00180920" w:rsidP="00F52204">
            <w:pPr>
              <w:rPr>
                <w:szCs w:val="28"/>
              </w:rPr>
            </w:pPr>
          </w:p>
        </w:tc>
      </w:tr>
      <w:tr w:rsidR="00F52204" w:rsidRPr="00AD2F0F" w14:paraId="479957F7" w14:textId="77777777" w:rsidTr="00117711">
        <w:tc>
          <w:tcPr>
            <w:tcW w:w="3261" w:type="dxa"/>
          </w:tcPr>
          <w:p w14:paraId="6F8F30B0" w14:textId="77777777" w:rsidR="00F52204" w:rsidRDefault="00F52204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>
              <w:rPr>
                <w:szCs w:val="28"/>
              </w:rPr>
              <w:t xml:space="preserve">Гайбура </w:t>
            </w:r>
          </w:p>
          <w:p w14:paraId="634BD0BD" w14:textId="77777777" w:rsidR="00F52204" w:rsidRPr="00AD2F0F" w:rsidRDefault="00F52204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>
              <w:rPr>
                <w:szCs w:val="28"/>
              </w:rPr>
              <w:t>Надія Анатоліївна</w:t>
            </w:r>
          </w:p>
        </w:tc>
        <w:tc>
          <w:tcPr>
            <w:tcW w:w="6095" w:type="dxa"/>
          </w:tcPr>
          <w:p w14:paraId="6E93C5CA" w14:textId="77777777" w:rsidR="00F52204" w:rsidRPr="00AD2F0F" w:rsidRDefault="00F52204" w:rsidP="00F52204">
            <w:pPr>
              <w:tabs>
                <w:tab w:val="left" w:pos="-2410"/>
              </w:tabs>
              <w:ind w:left="-106"/>
              <w:rPr>
                <w:szCs w:val="28"/>
              </w:rPr>
            </w:pPr>
            <w:r>
              <w:rPr>
                <w:szCs w:val="28"/>
              </w:rPr>
              <w:t xml:space="preserve">- головний спеціаліст відділу </w:t>
            </w:r>
            <w:r w:rsidRPr="00AD2F0F">
              <w:rPr>
                <w:szCs w:val="28"/>
              </w:rPr>
              <w:t>земельних відносин та комунальної власності управління містобудування та архітектури Новокаховської міської ради;</w:t>
            </w:r>
          </w:p>
          <w:p w14:paraId="3617BC23" w14:textId="77777777" w:rsidR="00F52204" w:rsidRPr="00F52204" w:rsidRDefault="00F52204" w:rsidP="00F52204">
            <w:pPr>
              <w:pStyle w:val="a7"/>
              <w:tabs>
                <w:tab w:val="left" w:pos="-2410"/>
              </w:tabs>
              <w:ind w:left="254"/>
              <w:rPr>
                <w:szCs w:val="28"/>
              </w:rPr>
            </w:pPr>
          </w:p>
        </w:tc>
      </w:tr>
      <w:tr w:rsidR="00180920" w:rsidRPr="00AD2F0F" w14:paraId="2F9E6C43" w14:textId="77777777" w:rsidTr="00117711">
        <w:tc>
          <w:tcPr>
            <w:tcW w:w="3261" w:type="dxa"/>
          </w:tcPr>
          <w:p w14:paraId="60D082FC" w14:textId="77777777" w:rsidR="00180920" w:rsidRPr="00AD2F0F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 w:rsidRPr="00AD2F0F">
              <w:rPr>
                <w:szCs w:val="28"/>
              </w:rPr>
              <w:t>Кононович</w:t>
            </w:r>
          </w:p>
          <w:p w14:paraId="3A3DD8BC" w14:textId="77777777" w:rsidR="00180920" w:rsidRPr="00AD2F0F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  <w:r w:rsidRPr="00AD2F0F">
              <w:rPr>
                <w:szCs w:val="28"/>
              </w:rPr>
              <w:t>Ольга Миколаївна</w:t>
            </w:r>
          </w:p>
        </w:tc>
        <w:tc>
          <w:tcPr>
            <w:tcW w:w="6095" w:type="dxa"/>
          </w:tcPr>
          <w:p w14:paraId="71B0804E" w14:textId="77777777" w:rsidR="00180920" w:rsidRPr="00AD2F0F" w:rsidRDefault="00180920" w:rsidP="00501A18">
            <w:pPr>
              <w:tabs>
                <w:tab w:val="left" w:pos="-2410"/>
              </w:tabs>
              <w:ind w:left="-106"/>
              <w:rPr>
                <w:szCs w:val="28"/>
              </w:rPr>
            </w:pPr>
            <w:r w:rsidRPr="00AD2F0F">
              <w:rPr>
                <w:szCs w:val="28"/>
              </w:rPr>
              <w:t>- начальник  відділу земельних відносин та комунальної власності управління містобудування та архітектури Новокаховської міської ради;</w:t>
            </w:r>
          </w:p>
          <w:p w14:paraId="1B3732A4" w14:textId="77777777" w:rsidR="00180920" w:rsidRPr="00AD2F0F" w:rsidRDefault="00180920" w:rsidP="00501A18">
            <w:pPr>
              <w:tabs>
                <w:tab w:val="left" w:pos="-2410"/>
              </w:tabs>
              <w:ind w:left="-106"/>
              <w:rPr>
                <w:szCs w:val="28"/>
              </w:rPr>
            </w:pPr>
          </w:p>
        </w:tc>
      </w:tr>
      <w:tr w:rsidR="00180920" w:rsidRPr="00AD2F0F" w14:paraId="10B84563" w14:textId="77777777" w:rsidTr="00117711">
        <w:tc>
          <w:tcPr>
            <w:tcW w:w="3261" w:type="dxa"/>
          </w:tcPr>
          <w:p w14:paraId="6BAC0008" w14:textId="77777777" w:rsidR="00180920" w:rsidRDefault="00F52204" w:rsidP="00501A18">
            <w:pPr>
              <w:rPr>
                <w:szCs w:val="28"/>
              </w:rPr>
            </w:pPr>
            <w:r>
              <w:rPr>
                <w:szCs w:val="28"/>
              </w:rPr>
              <w:t xml:space="preserve">Шведова </w:t>
            </w:r>
          </w:p>
          <w:p w14:paraId="408A2DDD" w14:textId="77777777" w:rsidR="00F52204" w:rsidRPr="00AD2F0F" w:rsidRDefault="00F52204" w:rsidP="00501A18">
            <w:pPr>
              <w:rPr>
                <w:szCs w:val="28"/>
              </w:rPr>
            </w:pPr>
            <w:r>
              <w:rPr>
                <w:szCs w:val="28"/>
              </w:rPr>
              <w:t>Тетяна Юріївна</w:t>
            </w:r>
          </w:p>
        </w:tc>
        <w:tc>
          <w:tcPr>
            <w:tcW w:w="6095" w:type="dxa"/>
          </w:tcPr>
          <w:p w14:paraId="100E53FA" w14:textId="77777777" w:rsidR="00180920" w:rsidRPr="00F52204" w:rsidRDefault="00F52204" w:rsidP="00F52204">
            <w:pPr>
              <w:pStyle w:val="a7"/>
              <w:numPr>
                <w:ilvl w:val="0"/>
                <w:numId w:val="2"/>
              </w:numPr>
              <w:tabs>
                <w:tab w:val="left" w:pos="-24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117711">
              <w:rPr>
                <w:szCs w:val="28"/>
              </w:rPr>
              <w:t xml:space="preserve"> юридичного відділу виконавчого </w:t>
            </w:r>
            <w:r>
              <w:rPr>
                <w:szCs w:val="28"/>
              </w:rPr>
              <w:t>комітету міської ради</w:t>
            </w:r>
          </w:p>
        </w:tc>
      </w:tr>
      <w:tr w:rsidR="00180920" w:rsidRPr="00AD2F0F" w14:paraId="2E8861D9" w14:textId="77777777" w:rsidTr="00117711">
        <w:tc>
          <w:tcPr>
            <w:tcW w:w="3261" w:type="dxa"/>
          </w:tcPr>
          <w:p w14:paraId="084A96D9" w14:textId="77777777" w:rsidR="00180920" w:rsidRPr="00AD2F0F" w:rsidRDefault="00180920" w:rsidP="00501A18">
            <w:pPr>
              <w:tabs>
                <w:tab w:val="left" w:pos="-2410"/>
              </w:tabs>
              <w:ind w:right="-1333"/>
              <w:rPr>
                <w:szCs w:val="28"/>
              </w:rPr>
            </w:pPr>
          </w:p>
        </w:tc>
        <w:tc>
          <w:tcPr>
            <w:tcW w:w="6095" w:type="dxa"/>
          </w:tcPr>
          <w:p w14:paraId="3089B8EE" w14:textId="77777777" w:rsidR="00180920" w:rsidRPr="00F52204" w:rsidRDefault="00180920" w:rsidP="00117711">
            <w:pPr>
              <w:pStyle w:val="a7"/>
              <w:tabs>
                <w:tab w:val="left" w:pos="-2410"/>
              </w:tabs>
              <w:ind w:left="254"/>
              <w:jc w:val="both"/>
              <w:rPr>
                <w:szCs w:val="28"/>
              </w:rPr>
            </w:pPr>
          </w:p>
        </w:tc>
      </w:tr>
    </w:tbl>
    <w:p w14:paraId="411E7E13" w14:textId="77777777" w:rsidR="00180920" w:rsidRPr="00AD2F0F" w:rsidRDefault="00180920" w:rsidP="00180920">
      <w:pPr>
        <w:tabs>
          <w:tab w:val="left" w:pos="-2410"/>
        </w:tabs>
        <w:ind w:right="-1333"/>
        <w:rPr>
          <w:szCs w:val="28"/>
        </w:rPr>
      </w:pPr>
    </w:p>
    <w:p w14:paraId="49D77A3D" w14:textId="77777777" w:rsidR="00180920" w:rsidRDefault="00180920" w:rsidP="00180920">
      <w:pPr>
        <w:tabs>
          <w:tab w:val="left" w:pos="-2410"/>
        </w:tabs>
        <w:ind w:right="-1333"/>
        <w:rPr>
          <w:szCs w:val="28"/>
        </w:rPr>
      </w:pPr>
    </w:p>
    <w:p w14:paraId="6A79601B" w14:textId="77777777" w:rsidR="00117711" w:rsidRPr="00AD2F0F" w:rsidRDefault="00117711" w:rsidP="00180920">
      <w:pPr>
        <w:tabs>
          <w:tab w:val="left" w:pos="-2410"/>
        </w:tabs>
        <w:ind w:right="-1333"/>
        <w:rPr>
          <w:szCs w:val="28"/>
        </w:rPr>
      </w:pPr>
    </w:p>
    <w:p w14:paraId="4D68E5DE" w14:textId="77777777" w:rsidR="00180920" w:rsidRPr="00AD2F0F" w:rsidRDefault="00180920" w:rsidP="00180920">
      <w:pPr>
        <w:tabs>
          <w:tab w:val="left" w:pos="-2410"/>
        </w:tabs>
        <w:ind w:right="-1333"/>
        <w:rPr>
          <w:szCs w:val="28"/>
        </w:rPr>
      </w:pPr>
      <w:r w:rsidRPr="00AD2F0F">
        <w:rPr>
          <w:szCs w:val="28"/>
        </w:rPr>
        <w:t>Керуючий справами виконкому</w:t>
      </w:r>
      <w:r w:rsidRPr="00AD2F0F">
        <w:rPr>
          <w:szCs w:val="28"/>
        </w:rPr>
        <w:tab/>
      </w:r>
      <w:r w:rsidRPr="00AD2F0F">
        <w:rPr>
          <w:szCs w:val="28"/>
        </w:rPr>
        <w:tab/>
      </w:r>
      <w:r w:rsidRPr="00AD2F0F">
        <w:rPr>
          <w:szCs w:val="28"/>
        </w:rPr>
        <w:tab/>
        <w:t xml:space="preserve">                  Віталій КУБАТКО</w:t>
      </w:r>
    </w:p>
    <w:p w14:paraId="4C474B5E" w14:textId="77777777" w:rsidR="00180920" w:rsidRPr="00AD2F0F" w:rsidRDefault="00180920" w:rsidP="00180920">
      <w:pPr>
        <w:tabs>
          <w:tab w:val="left" w:pos="-2410"/>
        </w:tabs>
        <w:ind w:right="-1333"/>
        <w:rPr>
          <w:szCs w:val="28"/>
        </w:rPr>
      </w:pPr>
    </w:p>
    <w:p w14:paraId="771ABB43" w14:textId="5030B7B7" w:rsidR="00CD39E6" w:rsidRPr="00117711" w:rsidRDefault="00CD39E6" w:rsidP="00F6759C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578EFB7D" w14:textId="77777777" w:rsidR="00F33EEC" w:rsidRPr="00D4673C" w:rsidRDefault="00F33EEC"/>
    <w:sectPr w:rsidR="00F33EEC" w:rsidRPr="00D4673C" w:rsidSect="00F47C2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456"/>
    <w:multiLevelType w:val="hybridMultilevel"/>
    <w:tmpl w:val="FEE8AE84"/>
    <w:lvl w:ilvl="0" w:tplc="14E02BA6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94E2E4D"/>
    <w:multiLevelType w:val="hybridMultilevel"/>
    <w:tmpl w:val="099631D2"/>
    <w:lvl w:ilvl="0" w:tplc="B71053F4">
      <w:start w:val="1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" w15:restartNumberingAfterBreak="0">
    <w:nsid w:val="3FB71319"/>
    <w:multiLevelType w:val="hybridMultilevel"/>
    <w:tmpl w:val="00A63492"/>
    <w:lvl w:ilvl="0" w:tplc="8DA430EA">
      <w:start w:val="1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3" w15:restartNumberingAfterBreak="0">
    <w:nsid w:val="792F418D"/>
    <w:multiLevelType w:val="hybridMultilevel"/>
    <w:tmpl w:val="CAF25060"/>
    <w:lvl w:ilvl="0" w:tplc="D1DA1610">
      <w:start w:val="3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20"/>
    <w:rsid w:val="00117711"/>
    <w:rsid w:val="00180920"/>
    <w:rsid w:val="001E0700"/>
    <w:rsid w:val="002D7DD8"/>
    <w:rsid w:val="0088011D"/>
    <w:rsid w:val="009452EB"/>
    <w:rsid w:val="00AE2CE4"/>
    <w:rsid w:val="00CD39E6"/>
    <w:rsid w:val="00D4673C"/>
    <w:rsid w:val="00D81DC3"/>
    <w:rsid w:val="00F33EEC"/>
    <w:rsid w:val="00F47C28"/>
    <w:rsid w:val="00F52204"/>
    <w:rsid w:val="00F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25F9"/>
  <w15:chartTrackingRefBased/>
  <w15:docId w15:val="{24AED8DE-AB83-4E2A-9452-D014F72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80920"/>
    <w:pPr>
      <w:keepNext/>
      <w:ind w:firstLine="720"/>
      <w:outlineLvl w:val="1"/>
    </w:pPr>
  </w:style>
  <w:style w:type="paragraph" w:styleId="3">
    <w:name w:val="heading 3"/>
    <w:basedOn w:val="a"/>
    <w:next w:val="a"/>
    <w:link w:val="30"/>
    <w:qFormat/>
    <w:rsid w:val="00180920"/>
    <w:pPr>
      <w:keepNext/>
      <w:tabs>
        <w:tab w:val="left" w:pos="-2410"/>
      </w:tabs>
      <w:ind w:right="-1333" w:firstLine="5670"/>
      <w:jc w:val="both"/>
      <w:outlineLvl w:val="2"/>
    </w:pPr>
  </w:style>
  <w:style w:type="paragraph" w:styleId="6">
    <w:name w:val="heading 6"/>
    <w:basedOn w:val="a"/>
    <w:next w:val="a"/>
    <w:link w:val="60"/>
    <w:qFormat/>
    <w:rsid w:val="00180920"/>
    <w:pPr>
      <w:keepNext/>
      <w:ind w:left="720" w:hanging="72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18092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rsid w:val="00180920"/>
    <w:pPr>
      <w:tabs>
        <w:tab w:val="left" w:pos="426"/>
      </w:tabs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rsid w:val="00180920"/>
    <w:pPr>
      <w:ind w:left="709"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809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F52204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4673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4673C"/>
    <w:pPr>
      <w:widowControl w:val="0"/>
      <w:spacing w:after="140" w:line="252" w:lineRule="auto"/>
      <w:ind w:firstLine="400"/>
    </w:pPr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39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9E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9056-0EC3-4CBF-B6A4-00BA81B1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vd-zag1</cp:lastModifiedBy>
  <cp:revision>7</cp:revision>
  <cp:lastPrinted>2021-12-30T07:43:00Z</cp:lastPrinted>
  <dcterms:created xsi:type="dcterms:W3CDTF">2021-12-29T20:23:00Z</dcterms:created>
  <dcterms:modified xsi:type="dcterms:W3CDTF">2021-12-31T07:06:00Z</dcterms:modified>
</cp:coreProperties>
</file>