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A614" w14:textId="200F562F" w:rsidR="00CF4A0C" w:rsidRPr="00F80FDA" w:rsidRDefault="00CF4A0C" w:rsidP="00CF4A0C">
      <w:pPr>
        <w:jc w:val="center"/>
        <w:rPr>
          <w:b/>
          <w:i/>
          <w:iCs/>
          <w:szCs w:val="28"/>
        </w:rPr>
      </w:pPr>
      <w:bookmarkStart w:id="0" w:name="_Hlk89261148"/>
      <w:r w:rsidRPr="00304E6A">
        <w:rPr>
          <w:i/>
          <w:noProof/>
          <w:szCs w:val="28"/>
        </w:rPr>
        <w:drawing>
          <wp:inline distT="0" distB="0" distL="0" distR="0" wp14:anchorId="4107B564" wp14:editId="765117EA">
            <wp:extent cx="517525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248E" w14:textId="77777777" w:rsidR="00CF4A0C" w:rsidRPr="00F80FDA" w:rsidRDefault="00CF4A0C" w:rsidP="00CF4A0C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F80FDA">
        <w:rPr>
          <w:b/>
          <w:bCs/>
          <w:iCs/>
        </w:rPr>
        <w:t>НОВОКАХОВСЬКА МІСЬКА РАДА</w:t>
      </w:r>
    </w:p>
    <w:p w14:paraId="7F2D4CE0" w14:textId="77777777" w:rsidR="00CF4A0C" w:rsidRPr="00F80FDA" w:rsidRDefault="00CF4A0C" w:rsidP="00CF4A0C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F80FDA">
        <w:rPr>
          <w:b/>
          <w:bCs/>
          <w:iCs/>
        </w:rPr>
        <w:t>ХЕРСОНСЬКОЇ ОБЛАСТІ</w:t>
      </w:r>
    </w:p>
    <w:p w14:paraId="07EB1FCB" w14:textId="77777777" w:rsidR="00CF4A0C" w:rsidRPr="00F80FDA" w:rsidRDefault="00CF4A0C" w:rsidP="00CF4A0C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F80FDA">
        <w:rPr>
          <w:b/>
          <w:bCs/>
          <w:iCs/>
        </w:rPr>
        <w:t>ВИКОНАВЧИЙ КОМІТЕТ</w:t>
      </w:r>
    </w:p>
    <w:p w14:paraId="622F704E" w14:textId="77777777" w:rsidR="00CF4A0C" w:rsidRPr="00F80FDA" w:rsidRDefault="00CF4A0C" w:rsidP="00CF4A0C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F80FDA">
        <w:rPr>
          <w:b/>
          <w:bCs/>
          <w:iCs/>
          <w:sz w:val="44"/>
          <w:szCs w:val="44"/>
        </w:rPr>
        <w:t>Р І Ш Е Н Н Я</w:t>
      </w:r>
    </w:p>
    <w:p w14:paraId="50F45E11" w14:textId="77777777" w:rsidR="00CF4A0C" w:rsidRPr="00F80FDA" w:rsidRDefault="00CF4A0C" w:rsidP="00CF4A0C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49C98412" w14:textId="77777777" w:rsidR="00CF4A0C" w:rsidRPr="00F80FDA" w:rsidRDefault="00CF4A0C" w:rsidP="00CF4A0C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52DC94D5" w14:textId="03E00F05" w:rsidR="00CF4A0C" w:rsidRPr="00265E41" w:rsidRDefault="00CF4A0C" w:rsidP="00CF4A0C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  <w:lang w:val="uk-UA"/>
        </w:rPr>
      </w:pPr>
      <w:r w:rsidRPr="00F80FDA">
        <w:rPr>
          <w:iCs/>
          <w:szCs w:val="28"/>
        </w:rPr>
        <w:t xml:space="preserve">від «____» </w:t>
      </w:r>
      <w:r w:rsidRPr="00F80FDA">
        <w:rPr>
          <w:b/>
          <w:bCs/>
          <w:i/>
          <w:iCs/>
          <w:sz w:val="28"/>
          <w:szCs w:val="28"/>
          <w:u w:val="single"/>
          <w:lang w:val="uk-UA"/>
        </w:rPr>
        <w:t>28</w:t>
      </w:r>
      <w:r w:rsidRPr="00F80FDA">
        <w:rPr>
          <w:b/>
          <w:bCs/>
          <w:i/>
          <w:iCs/>
          <w:sz w:val="28"/>
          <w:szCs w:val="28"/>
          <w:u w:val="single"/>
        </w:rPr>
        <w:t>.12.2021</w:t>
      </w:r>
      <w:r w:rsidRPr="00F80FDA">
        <w:rPr>
          <w:iCs/>
          <w:szCs w:val="28"/>
        </w:rPr>
        <w:t xml:space="preserve"> 20 ____  р.  №</w:t>
      </w:r>
      <w:r w:rsidRPr="00F80FDA">
        <w:rPr>
          <w:iCs/>
          <w:sz w:val="28"/>
          <w:szCs w:val="28"/>
        </w:rPr>
        <w:t xml:space="preserve"> </w:t>
      </w:r>
      <w:r w:rsidRPr="007A20F2">
        <w:rPr>
          <w:b/>
          <w:bCs/>
          <w:i/>
          <w:iCs/>
          <w:sz w:val="28"/>
          <w:szCs w:val="28"/>
          <w:u w:val="single"/>
        </w:rPr>
        <w:t>68</w:t>
      </w:r>
      <w:r>
        <w:rPr>
          <w:b/>
          <w:bCs/>
          <w:i/>
          <w:iCs/>
          <w:sz w:val="28"/>
          <w:szCs w:val="28"/>
          <w:u w:val="single"/>
          <w:lang w:val="uk-UA"/>
        </w:rPr>
        <w:t>7</w:t>
      </w:r>
    </w:p>
    <w:p w14:paraId="7346979A" w14:textId="77777777" w:rsidR="00CF4A0C" w:rsidRPr="00F80FDA" w:rsidRDefault="00CF4A0C" w:rsidP="00CF4A0C">
      <w:pPr>
        <w:shd w:val="clear" w:color="auto" w:fill="FFFFFF"/>
        <w:rPr>
          <w:b/>
          <w:i/>
          <w:iCs/>
          <w:sz w:val="16"/>
          <w:szCs w:val="16"/>
        </w:rPr>
      </w:pPr>
      <w:r w:rsidRPr="00F80FDA">
        <w:rPr>
          <w:iCs/>
          <w:sz w:val="16"/>
          <w:szCs w:val="16"/>
        </w:rPr>
        <w:t>м.Нова Каховка</w:t>
      </w:r>
    </w:p>
    <w:bookmarkEnd w:id="0"/>
    <w:p w14:paraId="7C72BBC5" w14:textId="77777777" w:rsidR="002A252C" w:rsidRDefault="002A252C" w:rsidP="002A252C">
      <w:pPr>
        <w:jc w:val="both"/>
        <w:outlineLvl w:val="0"/>
        <w:rPr>
          <w:sz w:val="28"/>
          <w:szCs w:val="28"/>
          <w:lang w:val="uk-UA"/>
        </w:rPr>
      </w:pPr>
    </w:p>
    <w:p w14:paraId="2B46870F" w14:textId="77777777" w:rsidR="002A252C" w:rsidRPr="002A252C" w:rsidRDefault="002A252C" w:rsidP="002A252C">
      <w:pPr>
        <w:jc w:val="both"/>
        <w:outlineLvl w:val="0"/>
        <w:rPr>
          <w:sz w:val="16"/>
          <w:szCs w:val="16"/>
          <w:lang w:val="uk-UA"/>
        </w:rPr>
      </w:pPr>
    </w:p>
    <w:p w14:paraId="35D7045E" w14:textId="6BEE2D23" w:rsidR="0068770D" w:rsidRPr="002A252C" w:rsidRDefault="0068770D" w:rsidP="002A252C">
      <w:pPr>
        <w:jc w:val="both"/>
        <w:outlineLvl w:val="0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>Про дозвіл на розміщення</w:t>
      </w:r>
      <w:r w:rsidRPr="002A252C">
        <w:rPr>
          <w:sz w:val="28"/>
          <w:szCs w:val="28"/>
        </w:rPr>
        <w:t xml:space="preserve"> </w:t>
      </w:r>
      <w:r w:rsidRPr="002A252C">
        <w:rPr>
          <w:sz w:val="28"/>
          <w:szCs w:val="28"/>
          <w:lang w:val="uk-UA"/>
        </w:rPr>
        <w:t>зовнішньої реклами</w:t>
      </w:r>
    </w:p>
    <w:p w14:paraId="14CF5CA6" w14:textId="77777777" w:rsidR="0068770D" w:rsidRPr="002A252C" w:rsidRDefault="0068770D" w:rsidP="002A252C">
      <w:pPr>
        <w:jc w:val="both"/>
        <w:outlineLvl w:val="0"/>
        <w:rPr>
          <w:sz w:val="28"/>
          <w:szCs w:val="28"/>
          <w:lang w:val="uk-UA"/>
        </w:rPr>
      </w:pPr>
    </w:p>
    <w:p w14:paraId="7221FF41" w14:textId="4E7ADD73" w:rsidR="0068770D" w:rsidRPr="002A252C" w:rsidRDefault="0068770D" w:rsidP="002A252C">
      <w:pPr>
        <w:ind w:firstLine="709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 xml:space="preserve">Згідно з рішенням Новокаховської міської ради від </w:t>
      </w:r>
      <w:r w:rsidRPr="002A252C">
        <w:rPr>
          <w:color w:val="000000"/>
          <w:sz w:val="28"/>
          <w:szCs w:val="28"/>
          <w:lang w:val="uk-UA"/>
        </w:rPr>
        <w:t xml:space="preserve">28 грудня 2011 року </w:t>
      </w:r>
      <w:r w:rsidRPr="002A252C">
        <w:rPr>
          <w:color w:val="000000"/>
          <w:sz w:val="28"/>
          <w:szCs w:val="28"/>
          <w:lang w:val="uk-UA"/>
        </w:rPr>
        <w:br/>
      </w:r>
      <w:r w:rsidRPr="002A252C">
        <w:rPr>
          <w:sz w:val="28"/>
          <w:szCs w:val="28"/>
          <w:lang w:val="uk-UA"/>
        </w:rPr>
        <w:t xml:space="preserve">№518 «Про затвердження Правил розміщення та експлуатації об’єктів зовнішньої реклами та інформації в місті Нова Каховка», рішеннями виконавчого комітету від 23 березня 2021 року №163 «Про Порядок визначення розміру плати за тимчасове користування місцями, що перебувають у комунальній власності Новокаховської міської територіальної громади, для розташування рекламних засобів» та від 23 липня 2019 року №253 «Про затвердження Концепції розміщення та експлуатації об’єктів  зовнішньої реклами та інформації у місті Нова Каховка» на підставі матеріалів, представлених Управлінням містобудування та архітектури Новокаховської міської ради, керуючись </w:t>
      </w:r>
      <w:r w:rsidR="00373D21">
        <w:rPr>
          <w:sz w:val="28"/>
          <w:szCs w:val="28"/>
          <w:lang w:val="uk-UA"/>
        </w:rPr>
        <w:t xml:space="preserve">    </w:t>
      </w:r>
      <w:r w:rsidRPr="002A252C">
        <w:rPr>
          <w:sz w:val="28"/>
          <w:szCs w:val="28"/>
          <w:lang w:val="uk-UA"/>
        </w:rPr>
        <w:t>статтею 31 Закону України «Про місцеве самоврядування в Україні», виконавчий комітет міської ради</w:t>
      </w:r>
    </w:p>
    <w:p w14:paraId="1D4A4E3C" w14:textId="77777777" w:rsidR="0068770D" w:rsidRPr="002A252C" w:rsidRDefault="0068770D" w:rsidP="002A252C">
      <w:pPr>
        <w:ind w:firstLine="709"/>
        <w:jc w:val="both"/>
        <w:rPr>
          <w:sz w:val="28"/>
          <w:szCs w:val="28"/>
          <w:lang w:val="uk-UA"/>
        </w:rPr>
      </w:pPr>
    </w:p>
    <w:p w14:paraId="46A823BF" w14:textId="77777777" w:rsidR="0068770D" w:rsidRPr="002A252C" w:rsidRDefault="0068770D" w:rsidP="002A252C">
      <w:pPr>
        <w:jc w:val="both"/>
        <w:outlineLvl w:val="0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>ВИРІШИВ:</w:t>
      </w:r>
    </w:p>
    <w:p w14:paraId="3B7028F5" w14:textId="77777777" w:rsidR="0068770D" w:rsidRPr="002A252C" w:rsidRDefault="0068770D" w:rsidP="002A252C">
      <w:pPr>
        <w:ind w:firstLine="709"/>
        <w:jc w:val="both"/>
        <w:outlineLvl w:val="0"/>
        <w:rPr>
          <w:sz w:val="28"/>
          <w:szCs w:val="28"/>
          <w:lang w:val="uk-UA"/>
        </w:rPr>
      </w:pPr>
    </w:p>
    <w:p w14:paraId="58E01F49" w14:textId="77777777" w:rsidR="0068770D" w:rsidRPr="002A252C" w:rsidRDefault="0068770D" w:rsidP="002A252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>Надати на п’ять років дозвіл на розміщення зовнішньої реклами фізичній особі-підприємцю Костенюку Івану Миколайовичу за адресою:</w:t>
      </w:r>
    </w:p>
    <w:p w14:paraId="291D1D05" w14:textId="77777777" w:rsidR="0068770D" w:rsidRPr="002A252C" w:rsidRDefault="0068770D" w:rsidP="002A252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567" w:firstLine="142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 xml:space="preserve">вул. Французька 3а (навпроти автовокзалу), розміром 3,0х6,0м. </w:t>
      </w:r>
    </w:p>
    <w:p w14:paraId="5CEF1910" w14:textId="77777777" w:rsidR="0068770D" w:rsidRPr="002A252C" w:rsidRDefault="0068770D" w:rsidP="002A252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>У зв’язку з набуттям права безстрокового безоплатного користування на рекламні конструкції, переоформити дозволи на розміщення зовнішньої реклами з фізичної особи-підприємця Власова Юрія Валентиновича на фізичну особу-підприємця Власову Аліну Валеріївну за адресами:</w:t>
      </w:r>
    </w:p>
    <w:p w14:paraId="5BA16941" w14:textId="77777777" w:rsidR="0068770D" w:rsidRPr="002A252C" w:rsidRDefault="0068770D" w:rsidP="002A25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>вул. М.Букіна, 52, розміром  3,0х6,0м;</w:t>
      </w:r>
    </w:p>
    <w:p w14:paraId="5A4FD8C6" w14:textId="77777777" w:rsidR="0068770D" w:rsidRPr="002A252C" w:rsidRDefault="0068770D" w:rsidP="002A25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>вул. М.Букіна, 62, розміром 3,0х6,0м – 2 рекламні конструкції;</w:t>
      </w:r>
    </w:p>
    <w:p w14:paraId="443C0EED" w14:textId="77777777" w:rsidR="0068770D" w:rsidRPr="002A252C" w:rsidRDefault="0068770D" w:rsidP="002A25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>вул. Соборна – вул. Зорге, розміром 3,0х6,0м;</w:t>
      </w:r>
    </w:p>
    <w:p w14:paraId="4F15829F" w14:textId="77777777" w:rsidR="0068770D" w:rsidRPr="002A252C" w:rsidRDefault="0068770D" w:rsidP="002A25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>вул. Французька (навпроти автосалону «АІС»), розміром 3,0х6,0м;</w:t>
      </w:r>
    </w:p>
    <w:p w14:paraId="0740F684" w14:textId="3D772FF1" w:rsidR="0068770D" w:rsidRPr="002A252C" w:rsidRDefault="0068770D" w:rsidP="002A25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 xml:space="preserve">вул. Новокаховське шосе (на острові біля залізничного переїзду, </w:t>
      </w:r>
      <w:r w:rsidR="00354746">
        <w:rPr>
          <w:sz w:val="28"/>
          <w:szCs w:val="28"/>
          <w:lang w:val="uk-UA"/>
        </w:rPr>
        <w:t xml:space="preserve">                 </w:t>
      </w:r>
      <w:r w:rsidRPr="002A252C">
        <w:rPr>
          <w:sz w:val="28"/>
          <w:szCs w:val="28"/>
          <w:lang w:val="uk-UA"/>
        </w:rPr>
        <w:t xml:space="preserve">р-н газової заправки «Ітера»), розміром 3,0х6,0м. </w:t>
      </w:r>
    </w:p>
    <w:p w14:paraId="623DD6E1" w14:textId="77777777" w:rsidR="0068770D" w:rsidRPr="002A252C" w:rsidRDefault="0068770D" w:rsidP="002A252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lastRenderedPageBreak/>
        <w:t>Управлінню містобудування та архітектури Новокаховської міської ради видати дозвіл на розміщення зовнішньої реклами у порядку, визначеному затвердженими правилами.</w:t>
      </w:r>
    </w:p>
    <w:p w14:paraId="79696707" w14:textId="73DD9692" w:rsidR="0068770D" w:rsidRPr="002A252C" w:rsidRDefault="0068770D" w:rsidP="002A25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>4. Контроль за виконанням цього рішення покласти на першого заступника міського голови Тарабаку О.А.</w:t>
      </w:r>
    </w:p>
    <w:p w14:paraId="5BA269F5" w14:textId="77777777" w:rsidR="0068770D" w:rsidRPr="002A252C" w:rsidRDefault="0068770D" w:rsidP="002A252C">
      <w:pPr>
        <w:pStyle w:val="a3"/>
        <w:tabs>
          <w:tab w:val="left" w:pos="360"/>
          <w:tab w:val="left" w:pos="1134"/>
        </w:tabs>
        <w:ind w:left="0"/>
        <w:jc w:val="both"/>
        <w:rPr>
          <w:sz w:val="28"/>
          <w:szCs w:val="28"/>
          <w:lang w:val="uk-UA"/>
        </w:rPr>
      </w:pPr>
    </w:p>
    <w:p w14:paraId="00C7C3EF" w14:textId="77777777" w:rsidR="0068770D" w:rsidRPr="002A252C" w:rsidRDefault="0068770D" w:rsidP="002A252C">
      <w:pPr>
        <w:pStyle w:val="a3"/>
        <w:tabs>
          <w:tab w:val="left" w:pos="360"/>
          <w:tab w:val="left" w:pos="1134"/>
        </w:tabs>
        <w:ind w:left="0"/>
        <w:jc w:val="both"/>
        <w:rPr>
          <w:sz w:val="28"/>
          <w:szCs w:val="28"/>
          <w:lang w:val="uk-UA"/>
        </w:rPr>
      </w:pPr>
    </w:p>
    <w:p w14:paraId="0AB458D5" w14:textId="77777777" w:rsidR="0068770D" w:rsidRPr="002A252C" w:rsidRDefault="0068770D" w:rsidP="002A252C">
      <w:pPr>
        <w:pStyle w:val="a3"/>
        <w:tabs>
          <w:tab w:val="left" w:pos="360"/>
          <w:tab w:val="left" w:pos="1134"/>
        </w:tabs>
        <w:ind w:left="0"/>
        <w:jc w:val="both"/>
        <w:rPr>
          <w:sz w:val="28"/>
          <w:szCs w:val="28"/>
          <w:lang w:val="uk-UA"/>
        </w:rPr>
      </w:pPr>
    </w:p>
    <w:p w14:paraId="43C08EEA" w14:textId="5B6825D8" w:rsidR="000657D7" w:rsidRPr="002A252C" w:rsidRDefault="0068770D" w:rsidP="002A252C">
      <w:pPr>
        <w:pStyle w:val="a3"/>
        <w:tabs>
          <w:tab w:val="left" w:pos="360"/>
          <w:tab w:val="left" w:pos="1134"/>
        </w:tabs>
        <w:ind w:left="0"/>
        <w:jc w:val="both"/>
        <w:rPr>
          <w:sz w:val="28"/>
          <w:szCs w:val="28"/>
          <w:lang w:val="uk-UA"/>
        </w:rPr>
      </w:pPr>
      <w:r w:rsidRPr="002A252C"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2A252C" w:rsidRPr="002A252C">
        <w:rPr>
          <w:sz w:val="28"/>
          <w:szCs w:val="28"/>
          <w:lang w:val="uk-UA"/>
        </w:rPr>
        <w:t xml:space="preserve">     </w:t>
      </w:r>
      <w:r w:rsidR="002A252C">
        <w:rPr>
          <w:sz w:val="28"/>
          <w:szCs w:val="28"/>
          <w:lang w:val="uk-UA"/>
        </w:rPr>
        <w:t xml:space="preserve">   </w:t>
      </w:r>
      <w:r w:rsidRPr="002A252C">
        <w:rPr>
          <w:sz w:val="28"/>
          <w:szCs w:val="28"/>
          <w:lang w:val="uk-UA"/>
        </w:rPr>
        <w:t>Володимир КОВАЛЕНКО</w:t>
      </w:r>
    </w:p>
    <w:sectPr w:rsidR="000657D7" w:rsidRPr="002A252C" w:rsidSect="00354746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A5"/>
    <w:multiLevelType w:val="hybridMultilevel"/>
    <w:tmpl w:val="E8A8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A7C"/>
    <w:multiLevelType w:val="hybridMultilevel"/>
    <w:tmpl w:val="2AC412D0"/>
    <w:lvl w:ilvl="0" w:tplc="909A0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49"/>
    <w:rsid w:val="000657D7"/>
    <w:rsid w:val="0015745E"/>
    <w:rsid w:val="0023402C"/>
    <w:rsid w:val="002A252C"/>
    <w:rsid w:val="00354746"/>
    <w:rsid w:val="00373D21"/>
    <w:rsid w:val="0068770D"/>
    <w:rsid w:val="00781749"/>
    <w:rsid w:val="00A873DF"/>
    <w:rsid w:val="00CF4A0C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1186"/>
  <w15:chartTrackingRefBased/>
  <w15:docId w15:val="{9F67DB57-142C-46B8-98C5-6E86D7E8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0D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0ACA-5268-4593-A659-9934A4FD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vd-zag1</cp:lastModifiedBy>
  <cp:revision>7</cp:revision>
  <cp:lastPrinted>2021-12-28T14:15:00Z</cp:lastPrinted>
  <dcterms:created xsi:type="dcterms:W3CDTF">2021-12-24T10:01:00Z</dcterms:created>
  <dcterms:modified xsi:type="dcterms:W3CDTF">2021-12-28T14:17:00Z</dcterms:modified>
</cp:coreProperties>
</file>